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7" w:rsidRPr="00E02018" w:rsidRDefault="00732AC7" w:rsidP="002E5894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r w:rsidRPr="00E02018">
        <w:rPr>
          <w:rFonts w:ascii="Arial" w:hAnsi="Arial" w:cs="Arial"/>
          <w:b/>
          <w:sz w:val="36"/>
          <w:szCs w:val="24"/>
        </w:rPr>
        <w:t>ХЭЛТСИЙН 2022 ОНЫ</w:t>
      </w:r>
      <w:r w:rsidR="002E5894" w:rsidRPr="00E02018">
        <w:rPr>
          <w:rFonts w:ascii="Arial" w:hAnsi="Arial" w:cs="Arial"/>
          <w:b/>
          <w:sz w:val="36"/>
          <w:szCs w:val="24"/>
        </w:rPr>
        <w:t xml:space="preserve"> </w:t>
      </w:r>
      <w:r w:rsidRPr="00E02018">
        <w:rPr>
          <w:rFonts w:ascii="Arial" w:hAnsi="Arial" w:cs="Arial"/>
          <w:b/>
          <w:sz w:val="36"/>
          <w:szCs w:val="24"/>
        </w:rPr>
        <w:t>СТАТИСТИК ТООН МЭДЭЭ</w:t>
      </w:r>
    </w:p>
    <w:p w:rsidR="00732AC7" w:rsidRPr="00732AC7" w:rsidRDefault="00732AC7" w:rsidP="00732A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32AC7" w:rsidRPr="00986D67" w:rsidRDefault="00732AC7" w:rsidP="00732AC7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986D67">
        <w:rPr>
          <w:rFonts w:ascii="Arial" w:hAnsi="Arial" w:cs="Arial"/>
          <w:b/>
          <w:i/>
          <w:sz w:val="24"/>
          <w:szCs w:val="24"/>
        </w:rPr>
        <w:t>а</w:t>
      </w:r>
      <w:r w:rsidRPr="00986D67">
        <w:rPr>
          <w:rFonts w:ascii="Arial" w:hAnsi="Arial" w:cs="Arial"/>
          <w:b/>
          <w:i/>
          <w:sz w:val="24"/>
          <w:szCs w:val="24"/>
          <w:lang w:val="en-US"/>
        </w:rPr>
        <w:t xml:space="preserve">) </w:t>
      </w:r>
      <w:r w:rsidRPr="00986D67">
        <w:rPr>
          <w:rFonts w:ascii="Arial" w:hAnsi="Arial" w:cs="Arial"/>
          <w:b/>
          <w:bCs/>
          <w:i/>
          <w:sz w:val="24"/>
          <w:szCs w:val="24"/>
        </w:rPr>
        <w:t>Иргэний улсын бүртгэлийн талаар</w:t>
      </w:r>
      <w:r w:rsidRPr="00986D67">
        <w:rPr>
          <w:rFonts w:ascii="Arial" w:hAnsi="Arial" w:cs="Arial"/>
          <w:bCs/>
          <w:i/>
          <w:sz w:val="24"/>
          <w:szCs w:val="24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86"/>
        <w:gridCol w:w="5652"/>
        <w:gridCol w:w="1842"/>
        <w:gridCol w:w="1418"/>
      </w:tblGrid>
      <w:tr w:rsidR="00732AC7" w:rsidRPr="00501955" w:rsidTr="0039790F">
        <w:trPr>
          <w:trHeight w:val="347"/>
        </w:trPr>
        <w:tc>
          <w:tcPr>
            <w:tcW w:w="586" w:type="dxa"/>
            <w:vMerge w:val="restart"/>
            <w:shd w:val="clear" w:color="auto" w:fill="B8CCE4" w:themeFill="accent1" w:themeFillTint="66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501955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501955">
              <w:rPr>
                <w:rFonts w:ascii="Arial" w:hAnsi="Arial" w:cs="Arial"/>
                <w:b/>
                <w:sz w:val="20"/>
                <w:szCs w:val="20"/>
              </w:rPr>
              <w:t>д</w:t>
            </w:r>
          </w:p>
        </w:tc>
        <w:tc>
          <w:tcPr>
            <w:tcW w:w="5652" w:type="dxa"/>
            <w:vMerge w:val="restart"/>
            <w:shd w:val="clear" w:color="auto" w:fill="B8CCE4" w:themeFill="accent1" w:themeFillTint="66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</w:rPr>
              <w:t>Бүртгэлийн төрөл</w:t>
            </w:r>
          </w:p>
        </w:tc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50195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50195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1</w:t>
            </w:r>
            <w:r w:rsidRPr="00501955">
              <w:rPr>
                <w:rFonts w:ascii="Arial" w:hAnsi="Arial" w:cs="Arial"/>
                <w:b/>
                <w:i/>
                <w:sz w:val="20"/>
                <w:szCs w:val="20"/>
              </w:rPr>
              <w:t>-р сарын 2</w:t>
            </w:r>
            <w:r w:rsidRPr="0050195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Pr="00501955">
              <w:rPr>
                <w:rFonts w:ascii="Arial" w:hAnsi="Arial" w:cs="Arial"/>
                <w:b/>
                <w:i/>
                <w:sz w:val="20"/>
                <w:szCs w:val="20"/>
              </w:rPr>
              <w:t>-ны өдрийн байдлаар</w:t>
            </w:r>
            <w:r w:rsidRPr="0050195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)</w:t>
            </w:r>
            <w:r w:rsidRPr="00501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1955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32AC7" w:rsidRPr="00501955" w:rsidTr="0039790F">
        <w:trPr>
          <w:trHeight w:val="231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501955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501955">
              <w:rPr>
                <w:rFonts w:ascii="Arial" w:hAnsi="Arial" w:cs="Arial"/>
                <w:b/>
                <w:sz w:val="20"/>
                <w:szCs w:val="20"/>
              </w:rPr>
              <w:t>1 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</w:rPr>
              <w:t>2022 он</w:t>
            </w:r>
          </w:p>
        </w:tc>
      </w:tr>
      <w:tr w:rsidR="00732AC7" w:rsidRPr="00501955" w:rsidTr="0039790F">
        <w:trPr>
          <w:trHeight w:val="279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Төрсний бүртгэл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339</w:t>
            </w:r>
          </w:p>
        </w:tc>
      </w:tr>
      <w:tr w:rsidR="00732AC7" w:rsidRPr="00501955" w:rsidTr="0039790F">
        <w:trPr>
          <w:trHeight w:val="283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Гэрлэлт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732AC7" w:rsidRPr="00501955" w:rsidTr="0039790F">
        <w:trPr>
          <w:trHeight w:val="259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Гэрлэлт дуусгавар болсны бүртгэл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732AC7" w:rsidRPr="00501955" w:rsidTr="0039790F">
        <w:trPr>
          <w:trHeight w:val="277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Гэрлэлт сэргээлт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AC7" w:rsidRPr="00501955" w:rsidTr="0039790F">
        <w:trPr>
          <w:trHeight w:val="281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Үрчлэлт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732AC7" w:rsidRPr="00501955" w:rsidTr="0039790F">
        <w:trPr>
          <w:trHeight w:val="271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Эцэг тогтоолт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732AC7" w:rsidRPr="00501955" w:rsidTr="0039790F">
        <w:trPr>
          <w:trHeight w:val="309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Овог, эцэг /эх/-ийн нэр, нэр өөрчлөлт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732AC7" w:rsidRPr="00501955" w:rsidTr="0039790F">
        <w:trPr>
          <w:trHeight w:val="309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Регистрийн дугаар өөрлөлт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732AC7" w:rsidRPr="00501955" w:rsidTr="0039790F">
        <w:trPr>
          <w:trHeight w:val="271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Нас барсны бүртгэл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</w:tr>
      <w:tr w:rsidR="00732AC7" w:rsidRPr="00501955" w:rsidTr="0039790F">
        <w:trPr>
          <w:trHeight w:val="407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Аймаг, хотоос шилжин ирсэн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381</w:t>
            </w:r>
          </w:p>
        </w:tc>
      </w:tr>
      <w:tr w:rsidR="00732AC7" w:rsidRPr="00501955" w:rsidTr="0039790F">
        <w:trPr>
          <w:trHeight w:val="407"/>
        </w:trPr>
        <w:tc>
          <w:tcPr>
            <w:tcW w:w="586" w:type="dxa"/>
            <w:vAlign w:val="center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  <w:vAlign w:val="center"/>
          </w:tcPr>
          <w:p w:rsidR="00732AC7" w:rsidRPr="00501955" w:rsidRDefault="00732AC7" w:rsidP="0039790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Аймаг доторх шилжилт хөдөлгөөн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354</w:t>
            </w:r>
          </w:p>
        </w:tc>
      </w:tr>
      <w:tr w:rsidR="00732AC7" w:rsidRPr="00501955" w:rsidTr="0039790F">
        <w:trPr>
          <w:trHeight w:val="271"/>
        </w:trPr>
        <w:tc>
          <w:tcPr>
            <w:tcW w:w="586" w:type="dxa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Иргэний шинэчилсэн бүртгэл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234</w:t>
            </w:r>
          </w:p>
        </w:tc>
      </w:tr>
      <w:tr w:rsidR="00732AC7" w:rsidRPr="00501955" w:rsidTr="0039790F">
        <w:trPr>
          <w:trHeight w:val="307"/>
        </w:trPr>
        <w:tc>
          <w:tcPr>
            <w:tcW w:w="586" w:type="dxa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25,45 насны сунгалт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390</w:t>
            </w:r>
          </w:p>
        </w:tc>
      </w:tr>
      <w:tr w:rsidR="00732AC7" w:rsidRPr="00501955" w:rsidTr="0039790F">
        <w:trPr>
          <w:trHeight w:val="379"/>
        </w:trPr>
        <w:tc>
          <w:tcPr>
            <w:tcW w:w="586" w:type="dxa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Иргэний үнэмлэх дахин олголт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131</w:t>
            </w:r>
          </w:p>
        </w:tc>
      </w:tr>
      <w:tr w:rsidR="00732AC7" w:rsidRPr="00501955" w:rsidTr="0039790F">
        <w:trPr>
          <w:trHeight w:val="410"/>
        </w:trPr>
        <w:tc>
          <w:tcPr>
            <w:tcW w:w="586" w:type="dxa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Лавлагаа</w:t>
            </w: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2519</w:t>
            </w:r>
          </w:p>
        </w:tc>
      </w:tr>
      <w:tr w:rsidR="00732AC7" w:rsidRPr="00501955" w:rsidTr="0039790F">
        <w:trPr>
          <w:trHeight w:val="267"/>
        </w:trPr>
        <w:tc>
          <w:tcPr>
            <w:tcW w:w="586" w:type="dxa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Үндэсний энгийн гадаад паспорт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55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sz w:val="20"/>
                <w:szCs w:val="20"/>
                <w:lang w:val="en-US"/>
              </w:rPr>
              <w:t>282</w:t>
            </w:r>
          </w:p>
        </w:tc>
      </w:tr>
      <w:tr w:rsidR="00732AC7" w:rsidRPr="00501955" w:rsidTr="0039790F">
        <w:trPr>
          <w:trHeight w:val="267"/>
        </w:trPr>
        <w:tc>
          <w:tcPr>
            <w:tcW w:w="586" w:type="dxa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</w:rPr>
              <w:t>Үйлчилгээний хураамж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  <w:lang w:val="en-US"/>
              </w:rPr>
              <w:t>19.383.000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  <w:lang w:val="en-US"/>
              </w:rPr>
              <w:t>26,298,500</w:t>
            </w:r>
          </w:p>
        </w:tc>
      </w:tr>
      <w:tr w:rsidR="00732AC7" w:rsidRPr="00501955" w:rsidTr="0039790F">
        <w:trPr>
          <w:trHeight w:val="267"/>
        </w:trPr>
        <w:tc>
          <w:tcPr>
            <w:tcW w:w="586" w:type="dxa"/>
          </w:tcPr>
          <w:p w:rsidR="00732AC7" w:rsidRPr="00501955" w:rsidRDefault="00732AC7" w:rsidP="00732AC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2" w:type="dxa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</w:rPr>
              <w:t>Тэмдэгтийн хураамж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</w:rPr>
              <w:t>4,098,000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  <w:lang w:val="en-US"/>
              </w:rPr>
              <w:t>4,336,500</w:t>
            </w:r>
          </w:p>
        </w:tc>
      </w:tr>
      <w:tr w:rsidR="00732AC7" w:rsidRPr="00501955" w:rsidTr="0039790F">
        <w:trPr>
          <w:trHeight w:val="249"/>
        </w:trPr>
        <w:tc>
          <w:tcPr>
            <w:tcW w:w="6238" w:type="dxa"/>
            <w:gridSpan w:val="2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</w:rPr>
              <w:t>НИЙТ</w:t>
            </w:r>
          </w:p>
        </w:tc>
        <w:tc>
          <w:tcPr>
            <w:tcW w:w="1842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  <w:lang w:val="en-US"/>
              </w:rPr>
              <w:t>4476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501955">
              <w:rPr>
                <w:rFonts w:ascii="Arial" w:hAnsi="Arial" w:cs="Arial"/>
                <w:b/>
                <w:sz w:val="20"/>
                <w:szCs w:val="20"/>
                <w:lang w:val="en-US"/>
              </w:rPr>
              <w:t>4840</w:t>
            </w:r>
          </w:p>
        </w:tc>
      </w:tr>
    </w:tbl>
    <w:bookmarkEnd w:id="1"/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86D6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Default="00732AC7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E5894" w:rsidRDefault="002E5894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E5894" w:rsidRPr="00732AC7" w:rsidRDefault="002E5894" w:rsidP="00732A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2AC7" w:rsidRPr="005C6A96" w:rsidRDefault="00732AC7" w:rsidP="00732AC7">
      <w:pPr>
        <w:spacing w:after="0" w:line="240" w:lineRule="auto"/>
        <w:rPr>
          <w:rFonts w:ascii="Arial Mon" w:hAnsi="Arial Mon" w:cs="Arial"/>
          <w:color w:val="000000" w:themeColor="text1"/>
          <w:sz w:val="20"/>
          <w:szCs w:val="20"/>
        </w:rPr>
      </w:pPr>
    </w:p>
    <w:p w:rsidR="00732AC7" w:rsidRPr="005C6A96" w:rsidRDefault="00732AC7" w:rsidP="00732AC7">
      <w:pPr>
        <w:contextualSpacing/>
        <w:jc w:val="center"/>
        <w:rPr>
          <w:rFonts w:ascii="Arial Mon" w:hAnsi="Arial Mon" w:cs="Arial"/>
          <w:b/>
          <w:i/>
          <w:sz w:val="24"/>
          <w:szCs w:val="24"/>
        </w:rPr>
      </w:pPr>
      <w:r w:rsidRPr="005C6A96">
        <w:rPr>
          <w:rFonts w:ascii="Arial Mon" w:hAnsi="Arial Mon" w:cs="Arial"/>
          <w:b/>
          <w:i/>
          <w:sz w:val="24"/>
          <w:szCs w:val="24"/>
        </w:rPr>
        <w:t>б</w:t>
      </w:r>
      <w:r w:rsidRPr="005C6A96">
        <w:rPr>
          <w:rFonts w:ascii="Arial Mon" w:hAnsi="Arial Mon" w:cs="Arial"/>
          <w:b/>
          <w:i/>
          <w:sz w:val="24"/>
          <w:szCs w:val="24"/>
          <w:lang w:val="en-US"/>
        </w:rPr>
        <w:t xml:space="preserve">) </w:t>
      </w:r>
      <w:r w:rsidRPr="005C6A96">
        <w:rPr>
          <w:rFonts w:ascii="Arial Mon" w:hAnsi="Arial Mon" w:cs="Arial"/>
          <w:b/>
          <w:i/>
          <w:sz w:val="24"/>
          <w:szCs w:val="24"/>
        </w:rPr>
        <w:t>Эд хөрөнгийн эрхийн улсын бүртгэлийн талаар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585"/>
        <w:gridCol w:w="5085"/>
        <w:gridCol w:w="1701"/>
        <w:gridCol w:w="1560"/>
      </w:tblGrid>
      <w:tr w:rsidR="00732AC7" w:rsidRPr="005C6A96" w:rsidTr="0039790F">
        <w:trPr>
          <w:cantSplit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Д/ä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Бүртгэлийн төрөл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5C6A96">
              <w:rPr>
                <w:rFonts w:ascii="Arial Mon" w:hAnsi="Arial Mon" w:cs="Arial"/>
                <w:b/>
                <w:i/>
                <w:sz w:val="20"/>
                <w:szCs w:val="20"/>
              </w:rPr>
              <w:t>1</w:t>
            </w:r>
            <w:r w:rsidRPr="005C6A96">
              <w:rPr>
                <w:rFonts w:ascii="Arial Mon" w:hAnsi="Arial Mon" w:cs="Arial"/>
                <w:b/>
                <w:i/>
                <w:sz w:val="20"/>
                <w:szCs w:val="20"/>
                <w:lang w:val="en-US"/>
              </w:rPr>
              <w:t>1</w:t>
            </w:r>
            <w:r w:rsidRPr="005C6A96">
              <w:rPr>
                <w:rFonts w:ascii="Arial Mon" w:hAnsi="Arial Mon" w:cs="Arial"/>
                <w:b/>
                <w:i/>
                <w:sz w:val="20"/>
                <w:szCs w:val="20"/>
              </w:rPr>
              <w:t>-р сарын 2</w:t>
            </w:r>
            <w:r w:rsidRPr="005C6A96">
              <w:rPr>
                <w:rFonts w:ascii="Arial Mon" w:hAnsi="Arial Mon" w:cs="Arial"/>
                <w:b/>
                <w:i/>
                <w:sz w:val="20"/>
                <w:szCs w:val="20"/>
                <w:lang w:val="en-US"/>
              </w:rPr>
              <w:t>2</w:t>
            </w:r>
            <w:r w:rsidRPr="005C6A96">
              <w:rPr>
                <w:rFonts w:ascii="Arial Mon" w:hAnsi="Arial Mon" w:cs="Arial"/>
                <w:b/>
                <w:i/>
                <w:sz w:val="20"/>
                <w:szCs w:val="20"/>
              </w:rPr>
              <w:t>-ны өдрийн байдлаар</w:t>
            </w:r>
            <w:r w:rsidRPr="005C6A96">
              <w:rPr>
                <w:rFonts w:ascii="Arial Mon" w:hAnsi="Arial Mon" w:cs="Arial"/>
                <w:b/>
                <w:i/>
                <w:sz w:val="20"/>
                <w:szCs w:val="20"/>
                <w:lang w:val="en-US"/>
              </w:rPr>
              <w:t>)</w:t>
            </w: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 xml:space="preserve"> </w:t>
            </w:r>
          </w:p>
        </w:tc>
      </w:tr>
      <w:tr w:rsidR="00732AC7" w:rsidRPr="005C6A96" w:rsidTr="0039790F">
        <w:trPr>
          <w:cantSplit/>
          <w:trHeight w:val="55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202</w:t>
            </w: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1</w:t>
            </w: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 xml:space="preserve"> 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202</w:t>
            </w: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2</w:t>
            </w: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 xml:space="preserve"> онд</w:t>
            </w:r>
          </w:p>
        </w:tc>
      </w:tr>
      <w:tr w:rsidR="00732AC7" w:rsidRPr="005C6A96" w:rsidTr="0039790F">
        <w:trPr>
          <w:cantSplit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Х¿ëýýí àâñàí ìýä¿¿ëýã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3425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3034</w:t>
            </w:r>
          </w:p>
        </w:tc>
      </w:tr>
      <w:tr w:rsidR="00732AC7" w:rsidRPr="005C6A96" w:rsidTr="0039790F">
        <w:trPr>
          <w:cantSplit/>
          <w:trHeight w:val="273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732AC7" w:rsidRPr="005C6A96" w:rsidRDefault="00732AC7" w:rsidP="0039790F">
            <w:pPr>
              <w:spacing w:after="0"/>
              <w:ind w:right="113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¯¿íýýñ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Төрөөс хувьчилсан ãàçàð ºì÷ëºõ ýðõèéí á¿ðòãýë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426</w:t>
            </w:r>
          </w:p>
        </w:tc>
      </w:tr>
      <w:tr w:rsidR="00732AC7" w:rsidRPr="005C6A96" w:rsidTr="0039790F">
        <w:trPr>
          <w:cantSplit/>
          <w:trHeight w:val="273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732AC7" w:rsidRPr="005C6A96" w:rsidRDefault="00732AC7" w:rsidP="0039790F">
            <w:pPr>
              <w:spacing w:after="0"/>
              <w:ind w:right="113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Газар эзэмших эрхийн бүртгэл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206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277</w:t>
            </w:r>
          </w:p>
        </w:tc>
      </w:tr>
      <w:tr w:rsidR="00732AC7" w:rsidRPr="005C6A96" w:rsidTr="0039790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32AC7" w:rsidRPr="005C6A96" w:rsidRDefault="00732AC7" w:rsidP="0039790F">
            <w:pPr>
              <w:spacing w:after="0"/>
              <w:jc w:val="both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 xml:space="preserve">Гàçðààñ áóñàä үл хөдлөх хөрөнгийн àíõíû á¿ðòãýë áàòàëãààæóóëàëò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75</w:t>
            </w:r>
          </w:p>
        </w:tc>
      </w:tr>
      <w:tr w:rsidR="00732AC7" w:rsidRPr="005C6A96" w:rsidTr="0039790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 xml:space="preserve">Хóäàëäàõ õóäàëäàí àâàõ ãýðýýãýýð ºì÷ëºã÷ ººð÷ëºãäºõ á¿ðòãýë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531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401</w:t>
            </w:r>
          </w:p>
        </w:tc>
      </w:tr>
      <w:tr w:rsidR="00732AC7" w:rsidRPr="005C6A96" w:rsidTr="0039790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Бэлэглэх гэрээ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59</w:t>
            </w:r>
          </w:p>
        </w:tc>
      </w:tr>
      <w:tr w:rsidR="00732AC7" w:rsidRPr="005C6A96" w:rsidTr="0039790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Арилжих гэрээ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</w:tr>
      <w:tr w:rsidR="00732AC7" w:rsidRPr="005C6A96" w:rsidTr="0039790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 xml:space="preserve">Өâ çàëãàìæëàëààð ºì÷ëºã÷ ººð÷ëºãäºõ á¿ðòãýë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53</w:t>
            </w:r>
          </w:p>
        </w:tc>
      </w:tr>
      <w:tr w:rsidR="00732AC7" w:rsidRPr="005C6A96" w:rsidTr="0039790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Шүүхийн шийдвэрээр өмчлөгч өөрчлөгдөх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1</w:t>
            </w:r>
          </w:p>
        </w:tc>
      </w:tr>
      <w:tr w:rsidR="00732AC7" w:rsidRPr="005C6A96" w:rsidTr="0039790F">
        <w:trPr>
          <w:cantSplit/>
          <w:trHeight w:val="5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 xml:space="preserve">Хàìòðàí ºì÷ëºã÷ ººð÷ëºãäºõ á¿ðòãýë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31</w:t>
            </w:r>
          </w:p>
        </w:tc>
      </w:tr>
      <w:tr w:rsidR="00732AC7" w:rsidRPr="005C6A96" w:rsidTr="0039790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Барьцаат зээлийн гэрээ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1113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682</w:t>
            </w:r>
          </w:p>
        </w:tc>
      </w:tr>
      <w:tr w:rsidR="00732AC7" w:rsidRPr="005C6A96" w:rsidTr="0039790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 xml:space="preserve">Бàðüöààíû ãýðýý äóóñãàâàð áîëãîõ á¿ðòãýë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1009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793</w:t>
            </w:r>
          </w:p>
        </w:tc>
      </w:tr>
      <w:tr w:rsidR="00732AC7" w:rsidRPr="005C6A96" w:rsidTr="0039790F">
        <w:trPr>
          <w:cantSplit/>
          <w:trHeight w:val="3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 xml:space="preserve">Түрээсийн гэрээ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2</w:t>
            </w:r>
          </w:p>
        </w:tc>
      </w:tr>
      <w:tr w:rsidR="00732AC7" w:rsidRPr="005C6A96" w:rsidTr="0039790F">
        <w:trPr>
          <w:cantSplit/>
          <w:trHeight w:val="41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Бүртгэлд өөрчлөлт орсон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57</w:t>
            </w:r>
          </w:p>
        </w:tc>
      </w:tr>
      <w:tr w:rsidR="00732AC7" w:rsidRPr="005C6A96" w:rsidTr="0039790F">
        <w:trPr>
          <w:cantSplit/>
          <w:trHeight w:val="1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Урьдчилсан тэмдэглэл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20</w:t>
            </w:r>
          </w:p>
        </w:tc>
      </w:tr>
      <w:tr w:rsidR="00732AC7" w:rsidRPr="005C6A96" w:rsidTr="0039790F">
        <w:trPr>
          <w:cantSplit/>
          <w:trHeight w:val="3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Лавлагаа хуулбар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155</w:t>
            </w:r>
          </w:p>
        </w:tc>
      </w:tr>
      <w:tr w:rsidR="00732AC7" w:rsidRPr="005C6A96" w:rsidTr="0039790F">
        <w:trPr>
          <w:cantSplit/>
          <w:trHeight w:val="3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Хувийн хэрэг хаасан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sz w:val="20"/>
                <w:szCs w:val="20"/>
                <w:lang w:val="en-US"/>
              </w:rPr>
              <w:t>2</w:t>
            </w:r>
          </w:p>
        </w:tc>
      </w:tr>
      <w:tr w:rsidR="00732AC7" w:rsidRPr="005C6A96" w:rsidTr="0039790F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 xml:space="preserve">¯éë÷èëãýýíèé îðëîãî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20,707,238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33</w:t>
            </w: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,</w:t>
            </w: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448</w:t>
            </w: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,</w:t>
            </w: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397</w:t>
            </w:r>
          </w:p>
        </w:tc>
      </w:tr>
      <w:tr w:rsidR="00732AC7" w:rsidRPr="005C6A96" w:rsidTr="0039790F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 xml:space="preserve">Óëñûí òýìäýãòèéí õóðààìæ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133,191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530</w:t>
            </w: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,</w:t>
            </w: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575</w:t>
            </w:r>
          </w:p>
        </w:tc>
      </w:tr>
      <w:tr w:rsidR="00732AC7" w:rsidRPr="005C6A96" w:rsidTr="0039790F">
        <w:trPr>
          <w:cantSplit/>
          <w:trHeight w:val="3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numPr>
                <w:ilvl w:val="0"/>
                <w:numId w:val="1"/>
              </w:num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 xml:space="preserve">Òàòâàðûí îðëîãî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53,246,000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AC7" w:rsidRPr="005C6A96" w:rsidRDefault="00732AC7" w:rsidP="0039790F">
            <w:pPr>
              <w:spacing w:after="0"/>
              <w:jc w:val="center"/>
              <w:rPr>
                <w:rFonts w:ascii="Arial Mon" w:hAnsi="Arial Mon" w:cs="Arial"/>
                <w:b/>
                <w:sz w:val="20"/>
                <w:szCs w:val="20"/>
                <w:lang w:val="en-US"/>
              </w:rPr>
            </w:pP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101</w:t>
            </w: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,</w:t>
            </w: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702</w:t>
            </w:r>
            <w:r w:rsidRPr="005C6A96">
              <w:rPr>
                <w:rFonts w:ascii="Arial Mon" w:hAnsi="Arial Mon" w:cs="Arial"/>
                <w:b/>
                <w:sz w:val="20"/>
                <w:szCs w:val="20"/>
              </w:rPr>
              <w:t>,</w:t>
            </w:r>
            <w:r w:rsidRPr="005C6A96">
              <w:rPr>
                <w:rFonts w:ascii="Arial Mon" w:hAnsi="Arial Mon" w:cs="Arial"/>
                <w:b/>
                <w:sz w:val="20"/>
                <w:szCs w:val="20"/>
                <w:lang w:val="en-US"/>
              </w:rPr>
              <w:t>572</w:t>
            </w:r>
          </w:p>
        </w:tc>
      </w:tr>
    </w:tbl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32AC7" w:rsidRPr="00986D67" w:rsidRDefault="00732AC7" w:rsidP="00732AC7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986D67">
        <w:rPr>
          <w:rFonts w:ascii="Arial" w:hAnsi="Arial" w:cs="Arial"/>
          <w:b/>
          <w:i/>
          <w:sz w:val="24"/>
          <w:szCs w:val="24"/>
        </w:rPr>
        <w:lastRenderedPageBreak/>
        <w:t>в</w:t>
      </w:r>
      <w:r w:rsidRPr="00986D67">
        <w:rPr>
          <w:rFonts w:ascii="Arial" w:hAnsi="Arial" w:cs="Arial"/>
          <w:b/>
          <w:i/>
          <w:sz w:val="24"/>
          <w:szCs w:val="24"/>
          <w:lang w:val="en-US"/>
        </w:rPr>
        <w:t xml:space="preserve">) </w:t>
      </w:r>
      <w:r w:rsidRPr="00986D67">
        <w:rPr>
          <w:rFonts w:ascii="Arial" w:hAnsi="Arial" w:cs="Arial"/>
          <w:b/>
          <w:i/>
          <w:sz w:val="24"/>
          <w:szCs w:val="24"/>
        </w:rPr>
        <w:t>Хуулийн этгээдийн улсын бүртгэлийн талаар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5561"/>
        <w:gridCol w:w="1898"/>
        <w:gridCol w:w="1418"/>
      </w:tblGrid>
      <w:tr w:rsidR="00732AC7" w:rsidRPr="00501955" w:rsidTr="0039790F">
        <w:trPr>
          <w:trHeight w:val="615"/>
          <w:jc w:val="center"/>
        </w:trPr>
        <w:tc>
          <w:tcPr>
            <w:tcW w:w="587" w:type="dxa"/>
            <w:vMerge w:val="restart"/>
            <w:shd w:val="clear" w:color="auto" w:fill="C2D69B" w:themeFill="accent3" w:themeFillTint="99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</w:rPr>
              <w:t>Д/д</w:t>
            </w:r>
          </w:p>
        </w:tc>
        <w:tc>
          <w:tcPr>
            <w:tcW w:w="5561" w:type="dxa"/>
            <w:vMerge w:val="restart"/>
            <w:shd w:val="clear" w:color="auto" w:fill="C2D69B" w:themeFill="accent3" w:themeFillTint="99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</w:rPr>
              <w:t>Бүртгэлийн төрөл</w:t>
            </w:r>
          </w:p>
        </w:tc>
        <w:tc>
          <w:tcPr>
            <w:tcW w:w="3316" w:type="dxa"/>
            <w:gridSpan w:val="2"/>
            <w:shd w:val="clear" w:color="auto" w:fill="C2D69B" w:themeFill="accent3" w:themeFillTint="99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5019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(10-р сарын 2</w:t>
            </w:r>
            <w:r w:rsidRPr="0050195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4</w:t>
            </w:r>
            <w:r w:rsidRPr="00501955">
              <w:rPr>
                <w:rFonts w:ascii="Arial" w:hAnsi="Arial" w:cs="Arial"/>
                <w:b/>
                <w:i/>
                <w:sz w:val="20"/>
                <w:szCs w:val="20"/>
              </w:rPr>
              <w:t>-ны өдрийн байдлаар)</w:t>
            </w:r>
          </w:p>
        </w:tc>
      </w:tr>
      <w:tr w:rsidR="00732AC7" w:rsidRPr="00501955" w:rsidTr="0039790F">
        <w:trPr>
          <w:trHeight w:val="194"/>
          <w:jc w:val="center"/>
        </w:trPr>
        <w:tc>
          <w:tcPr>
            <w:tcW w:w="587" w:type="dxa"/>
            <w:vMerge/>
            <w:shd w:val="clear" w:color="auto" w:fill="C2D69B" w:themeFill="accent3" w:themeFillTint="99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561" w:type="dxa"/>
            <w:vMerge/>
            <w:shd w:val="clear" w:color="auto" w:fill="C2D69B" w:themeFill="accent3" w:themeFillTint="99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C2D69B" w:themeFill="accent3" w:themeFillTint="99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</w:rPr>
              <w:t>2021 онд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</w:rPr>
              <w:t>2022 онд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ХХК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ТББ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Хоршоо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Шилжиж ирсэн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Хуулийн этгээдийн салбар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Хуулийн этгээдийн өөрчлөлт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107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Дахин гэрчилгээ шинээр авсан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Хуулийн этгээдийн нэрийн баталгаажуулалт хийсэн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117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Хураасан тамга тэмдэг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Тамга тэмдгийн хяналтын хуудас олголт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Лавлагаа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</w:rPr>
              <w:t>Хориг тавьсан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</w:rPr>
              <w:t>НИЙТ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228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390</w:t>
            </w:r>
          </w:p>
        </w:tc>
      </w:tr>
      <w:tr w:rsidR="00732AC7" w:rsidRPr="00501955" w:rsidTr="0039790F">
        <w:trPr>
          <w:jc w:val="center"/>
        </w:trPr>
        <w:tc>
          <w:tcPr>
            <w:tcW w:w="587" w:type="dxa"/>
            <w:vAlign w:val="center"/>
          </w:tcPr>
          <w:p w:rsidR="00732AC7" w:rsidRPr="00501955" w:rsidRDefault="00732AC7" w:rsidP="00732AC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1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</w:rPr>
              <w:t>Тэмдэгтийн хураамжийн дүн (төгрөг)</w:t>
            </w:r>
          </w:p>
        </w:tc>
        <w:tc>
          <w:tcPr>
            <w:tcW w:w="189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</w:rPr>
              <w:t>1,059,000</w:t>
            </w:r>
          </w:p>
        </w:tc>
        <w:tc>
          <w:tcPr>
            <w:tcW w:w="1418" w:type="dxa"/>
            <w:vAlign w:val="center"/>
          </w:tcPr>
          <w:p w:rsidR="00732AC7" w:rsidRPr="00501955" w:rsidRDefault="00732AC7" w:rsidP="0039790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1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</w:t>
            </w:r>
            <w:r w:rsidRPr="00501955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50195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531</w:t>
            </w:r>
            <w:r w:rsidRPr="00501955">
              <w:rPr>
                <w:rFonts w:ascii="Arial" w:eastAsia="Times New Roman" w:hAnsi="Arial" w:cs="Arial"/>
                <w:b/>
                <w:sz w:val="20"/>
                <w:szCs w:val="20"/>
              </w:rPr>
              <w:t>,000</w:t>
            </w:r>
          </w:p>
        </w:tc>
      </w:tr>
    </w:tbl>
    <w:p w:rsidR="00732AC7" w:rsidRPr="00986D67" w:rsidRDefault="00732AC7" w:rsidP="00732AC7">
      <w:pPr>
        <w:tabs>
          <w:tab w:val="left" w:pos="2355"/>
        </w:tabs>
        <w:spacing w:after="0"/>
        <w:jc w:val="both"/>
        <w:rPr>
          <w:rFonts w:ascii="Arial" w:hAnsi="Arial" w:cs="Arial"/>
          <w:sz w:val="24"/>
          <w:szCs w:val="20"/>
          <w:lang w:val="en-US"/>
        </w:rPr>
      </w:pPr>
      <w:r w:rsidRPr="00986D67">
        <w:rPr>
          <w:rFonts w:ascii="Arial" w:hAnsi="Arial" w:cs="Arial"/>
          <w:sz w:val="24"/>
          <w:szCs w:val="20"/>
          <w:lang w:val="en-US"/>
        </w:rPr>
        <w:t xml:space="preserve">  </w:t>
      </w:r>
    </w:p>
    <w:p w:rsidR="003369E9" w:rsidRDefault="005C6A96"/>
    <w:p w:rsidR="00732AC7" w:rsidRDefault="00732AC7"/>
    <w:p w:rsidR="00732AC7" w:rsidRPr="00732AC7" w:rsidRDefault="00732AC7" w:rsidP="00732AC7">
      <w:pPr>
        <w:jc w:val="center"/>
        <w:rPr>
          <w:vertAlign w:val="superscript"/>
        </w:rPr>
      </w:pPr>
      <w:r>
        <w:rPr>
          <w:vertAlign w:val="superscript"/>
        </w:rPr>
        <w:t>00</w:t>
      </w:r>
      <w:r>
        <w:t>0</w:t>
      </w:r>
      <w:r>
        <w:rPr>
          <w:vertAlign w:val="superscript"/>
        </w:rPr>
        <w:t>00</w:t>
      </w:r>
    </w:p>
    <w:sectPr w:rsidR="00732AC7" w:rsidRPr="0073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on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7315"/>
    <w:multiLevelType w:val="hybridMultilevel"/>
    <w:tmpl w:val="5CCEAE2E"/>
    <w:lvl w:ilvl="0" w:tplc="8A3A4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579D0"/>
    <w:multiLevelType w:val="hybridMultilevel"/>
    <w:tmpl w:val="E74ABA24"/>
    <w:lvl w:ilvl="0" w:tplc="2C5AE9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58AD"/>
    <w:multiLevelType w:val="hybridMultilevel"/>
    <w:tmpl w:val="52341918"/>
    <w:lvl w:ilvl="0" w:tplc="8A182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C7"/>
    <w:rsid w:val="00160044"/>
    <w:rsid w:val="002E5894"/>
    <w:rsid w:val="003E429A"/>
    <w:rsid w:val="005C6A96"/>
    <w:rsid w:val="00732AC7"/>
    <w:rsid w:val="00E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C7"/>
    <w:rPr>
      <w:rFonts w:eastAsiaTheme="minorEastAsia"/>
      <w:lang w:val="mn-MN"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AC7"/>
    <w:pPr>
      <w:spacing w:after="0" w:line="240" w:lineRule="auto"/>
    </w:pPr>
    <w:rPr>
      <w:rFonts w:ascii="Arial Mon" w:eastAsiaTheme="minorEastAsia" w:hAnsi="Arial Mon"/>
      <w:sz w:val="24"/>
      <w:lang w:val="mn-MN" w:eastAsia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List Paragraph1,Дэд гарчиг,List Paragraph Num,IBL List Paragraph,Bullets,Paragraph,Colorful List - Accent 11,Subtitle1,Subtitle11,Subtitle111,Subtitle1111,Subtitle11111,Subtitle2,Recommendation,List Paragraph11,Bullet"/>
    <w:basedOn w:val="Normal"/>
    <w:link w:val="ListParagraphChar"/>
    <w:uiPriority w:val="34"/>
    <w:qFormat/>
    <w:rsid w:val="00732AC7"/>
    <w:pPr>
      <w:spacing w:after="0" w:line="240" w:lineRule="auto"/>
      <w:ind w:left="720"/>
      <w:contextualSpacing/>
      <w:jc w:val="both"/>
    </w:pPr>
  </w:style>
  <w:style w:type="character" w:customStyle="1" w:styleId="ListParagraphChar">
    <w:name w:val="List Paragraph Char"/>
    <w:aliases w:val="List Paragraph 1 Char,List Paragraph1 Char,Дэд гарчиг Char,List Paragraph Num Char,IBL List Paragraph Char,Bullets Char,Paragraph Char,Colorful List - Accent 11 Char,Subtitle1 Char,Subtitle11 Char,Subtitle111 Char,Subtitle1111 Char"/>
    <w:basedOn w:val="DefaultParagraphFont"/>
    <w:link w:val="ListParagraph"/>
    <w:uiPriority w:val="34"/>
    <w:qFormat/>
    <w:locked/>
    <w:rsid w:val="00732AC7"/>
    <w:rPr>
      <w:rFonts w:eastAsiaTheme="minorEastAsia"/>
      <w:lang w:val="mn-MN" w:eastAsia="mn-MN"/>
    </w:rPr>
  </w:style>
  <w:style w:type="table" w:customStyle="1" w:styleId="TableGrid1">
    <w:name w:val="Table Grid1"/>
    <w:basedOn w:val="TableNormal"/>
    <w:next w:val="TableGrid"/>
    <w:uiPriority w:val="59"/>
    <w:rsid w:val="00732AC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C7"/>
    <w:rPr>
      <w:rFonts w:eastAsiaTheme="minorEastAsia"/>
      <w:lang w:val="mn-MN"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AC7"/>
    <w:pPr>
      <w:spacing w:after="0" w:line="240" w:lineRule="auto"/>
    </w:pPr>
    <w:rPr>
      <w:rFonts w:ascii="Arial Mon" w:eastAsiaTheme="minorEastAsia" w:hAnsi="Arial Mon"/>
      <w:sz w:val="24"/>
      <w:lang w:val="mn-MN" w:eastAsia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List Paragraph1,Дэд гарчиг,List Paragraph Num,IBL List Paragraph,Bullets,Paragraph,Colorful List - Accent 11,Subtitle1,Subtitle11,Subtitle111,Subtitle1111,Subtitle11111,Subtitle2,Recommendation,List Paragraph11,Bullet"/>
    <w:basedOn w:val="Normal"/>
    <w:link w:val="ListParagraphChar"/>
    <w:uiPriority w:val="34"/>
    <w:qFormat/>
    <w:rsid w:val="00732AC7"/>
    <w:pPr>
      <w:spacing w:after="0" w:line="240" w:lineRule="auto"/>
      <w:ind w:left="720"/>
      <w:contextualSpacing/>
      <w:jc w:val="both"/>
    </w:pPr>
  </w:style>
  <w:style w:type="character" w:customStyle="1" w:styleId="ListParagraphChar">
    <w:name w:val="List Paragraph Char"/>
    <w:aliases w:val="List Paragraph 1 Char,List Paragraph1 Char,Дэд гарчиг Char,List Paragraph Num Char,IBL List Paragraph Char,Bullets Char,Paragraph Char,Colorful List - Accent 11 Char,Subtitle1 Char,Subtitle11 Char,Subtitle111 Char,Subtitle1111 Char"/>
    <w:basedOn w:val="DefaultParagraphFont"/>
    <w:link w:val="ListParagraph"/>
    <w:uiPriority w:val="34"/>
    <w:qFormat/>
    <w:locked/>
    <w:rsid w:val="00732AC7"/>
    <w:rPr>
      <w:rFonts w:eastAsiaTheme="minorEastAsia"/>
      <w:lang w:val="mn-MN" w:eastAsia="mn-MN"/>
    </w:rPr>
  </w:style>
  <w:style w:type="table" w:customStyle="1" w:styleId="TableGrid1">
    <w:name w:val="Table Grid1"/>
    <w:basedOn w:val="TableNormal"/>
    <w:next w:val="TableGrid"/>
    <w:uiPriority w:val="59"/>
    <w:rsid w:val="00732AC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uuganbat</dc:creator>
  <cp:lastModifiedBy>Dell</cp:lastModifiedBy>
  <cp:revision>6</cp:revision>
  <dcterms:created xsi:type="dcterms:W3CDTF">2022-12-06T06:43:00Z</dcterms:created>
  <dcterms:modified xsi:type="dcterms:W3CDTF">2022-12-06T07:18:00Z</dcterms:modified>
</cp:coreProperties>
</file>